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24E0F6D4" w14:textId="6AA887CD" w:rsidR="00801882" w:rsidRDefault="00CE56A6" w:rsidP="00801882">
      <w:pPr>
        <w:spacing w:after="0" w:line="240" w:lineRule="auto"/>
        <w:ind w:left="-1276" w:right="-426" w:hanging="142"/>
        <w:jc w:val="center"/>
        <w:rPr>
          <w:rFonts w:ascii="Times New Roman" w:hAnsi="Times New Roman" w:cs="Times New Roman"/>
          <w:sz w:val="28"/>
          <w:szCs w:val="32"/>
        </w:rPr>
      </w:pPr>
      <w:r w:rsidRPr="00801882">
        <w:rPr>
          <w:rFonts w:ascii="Times New Roman" w:hAnsi="Times New Roman" w:cs="Times New Roman"/>
          <w:b/>
          <w:noProof/>
          <w:sz w:val="28"/>
          <w:szCs w:val="32"/>
          <w:lang w:eastAsia="ru-RU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4F7F5C6" wp14:editId="68E9C310">
                <wp:simplePos x="0" y="0"/>
                <wp:positionH relativeFrom="column">
                  <wp:posOffset>-790575</wp:posOffset>
                </wp:positionH>
                <wp:positionV relativeFrom="paragraph">
                  <wp:posOffset>1266190</wp:posOffset>
                </wp:positionV>
                <wp:extent cx="7178040" cy="815340"/>
                <wp:effectExtent l="0" t="0" r="0" b="381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8040" cy="815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64E12" w14:textId="77777777" w:rsidR="00801882" w:rsidRPr="00CE56A6" w:rsidRDefault="00801882" w:rsidP="00801882">
                            <w:pPr>
                              <w:spacing w:line="192" w:lineRule="auto"/>
                              <w:jc w:val="center"/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</w:pP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ПОМНИТЕ</w:t>
                            </w:r>
                            <w:r w:rsidRPr="00CE56A6"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ОБ</w:t>
                            </w:r>
                            <w:r w:rsidRPr="00CE56A6"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ОПАСНОСТИ</w:t>
                            </w:r>
                            <w:r w:rsidRPr="00CE56A6"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РЫБНОЙ</w:t>
                            </w:r>
                            <w:r w:rsidRPr="00CE56A6"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ЛОВЛИ</w:t>
                            </w:r>
                          </w:p>
                          <w:p w14:paraId="2B4DF410" w14:textId="77777777" w:rsidR="00801882" w:rsidRPr="00CE56A6" w:rsidRDefault="00801882" w:rsidP="00801882">
                            <w:pPr>
                              <w:spacing w:line="192" w:lineRule="auto"/>
                              <w:jc w:val="center"/>
                              <w:rPr>
                                <w:rFonts w:ascii="Sylfaen" w:hAnsi="Sylfaen"/>
                                <w:sz w:val="18"/>
                                <w:szCs w:val="18"/>
                              </w:rPr>
                            </w:pP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В</w:t>
                            </w:r>
                            <w:r w:rsidRPr="00CE56A6"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ОХРАННОЙ</w:t>
                            </w:r>
                            <w:r w:rsidRPr="00CE56A6"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ЗОНЕ</w:t>
                            </w:r>
                            <w:r w:rsidRPr="00CE56A6"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ЛИНИЙ</w:t>
                            </w:r>
                            <w:r w:rsidRPr="00CE56A6"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CE56A6">
                              <w:rPr>
                                <w:rFonts w:ascii="Sylfaen" w:hAnsi="Sylfaen" w:cs="Calibr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ЭЛЕКТРОПЕРЕДАЧИ</w:t>
                            </w:r>
                            <w:r w:rsidRPr="00CE56A6">
                              <w:rPr>
                                <w:rFonts w:ascii="Sylfaen" w:hAnsi="Sylfaen" w:cstheme="majorHAnsi"/>
                                <w:b/>
                                <w:color w:val="FF0000"/>
                                <w:sz w:val="36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4F7F5C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62.25pt;margin-top:99.7pt;width:565.2pt;height:64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" filled="f" stroked="f">
                <v:textbox>
                  <w:txbxContent>
                    <w:p w14:paraId="71E64E12" w14:textId="77777777" w:rsidR="00801882" w:rsidRPr="00CE56A6" w:rsidRDefault="00801882" w:rsidP="00801882">
                      <w:pPr>
                        <w:spacing w:line="192" w:lineRule="auto"/>
                        <w:jc w:val="center"/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</w:pP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ПОМНИТЕ</w:t>
                      </w:r>
                      <w:r w:rsidRPr="00CE56A6"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ОБ</w:t>
                      </w:r>
                      <w:r w:rsidRPr="00CE56A6"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ОПАСНОСТИ</w:t>
                      </w:r>
                      <w:r w:rsidRPr="00CE56A6"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РЫБНОЙ</w:t>
                      </w:r>
                      <w:r w:rsidRPr="00CE56A6"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ЛОВЛИ</w:t>
                      </w:r>
                    </w:p>
                    <w:p w14:paraId="2B4DF410" w14:textId="77777777" w:rsidR="00801882" w:rsidRPr="00CE56A6" w:rsidRDefault="00801882" w:rsidP="00801882">
                      <w:pPr>
                        <w:spacing w:line="192" w:lineRule="auto"/>
                        <w:jc w:val="center"/>
                        <w:rPr>
                          <w:rFonts w:ascii="Sylfaen" w:hAnsi="Sylfaen"/>
                          <w:sz w:val="18"/>
                          <w:szCs w:val="18"/>
                        </w:rPr>
                      </w:pP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В</w:t>
                      </w:r>
                      <w:r w:rsidRPr="00CE56A6"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ОХРАННОЙ</w:t>
                      </w:r>
                      <w:r w:rsidRPr="00CE56A6"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ЗОНЕ</w:t>
                      </w:r>
                      <w:r w:rsidRPr="00CE56A6"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ЛИНИЙ</w:t>
                      </w:r>
                      <w:r w:rsidRPr="00CE56A6"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  <w:t xml:space="preserve"> </w:t>
                      </w:r>
                      <w:r w:rsidRPr="00CE56A6">
                        <w:rPr>
                          <w:rFonts w:ascii="Sylfaen" w:hAnsi="Sylfaen" w:cs="Calibri"/>
                          <w:b/>
                          <w:color w:val="FF0000"/>
                          <w:sz w:val="36"/>
                          <w:szCs w:val="28"/>
                        </w:rPr>
                        <w:t>ЭЛЕКТРОПЕРЕДАЧИ</w:t>
                      </w:r>
                      <w:r w:rsidRPr="00CE56A6">
                        <w:rPr>
                          <w:rFonts w:ascii="Sylfaen" w:hAnsi="Sylfaen" w:cstheme="majorHAnsi"/>
                          <w:b/>
                          <w:color w:val="FF0000"/>
                          <w:sz w:val="36"/>
                          <w:szCs w:val="28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2848" behindDoc="1" locked="0" layoutInCell="1" allowOverlap="1" wp14:anchorId="00FB3F7B" wp14:editId="716A080D">
            <wp:simplePos x="0" y="0"/>
            <wp:positionH relativeFrom="column">
              <wp:posOffset>-1137285</wp:posOffset>
            </wp:positionH>
            <wp:positionV relativeFrom="paragraph">
              <wp:posOffset>-23495</wp:posOffset>
            </wp:positionV>
            <wp:extent cx="7820025" cy="20478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8" t="20773" r="23233" b="34980"/>
                    <a:stretch/>
                  </pic:blipFill>
                  <pic:spPr bwMode="auto">
                    <a:xfrm>
                      <a:off x="0" y="0"/>
                      <a:ext cx="7820025" cy="2047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882">
        <w:rPr>
          <w:noProof/>
          <w:lang w:eastAsia="ru-RU"/>
        </w:rPr>
        <w:drawing>
          <wp:inline distT="0" distB="0" distL="0" distR="0" wp14:anchorId="59245CD5" wp14:editId="362B2365">
            <wp:extent cx="5257224" cy="2018030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908" t="20773" r="23233" b="34980"/>
                    <a:stretch/>
                  </pic:blipFill>
                  <pic:spPr bwMode="auto">
                    <a:xfrm>
                      <a:off x="0" y="0"/>
                      <a:ext cx="5486625" cy="210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CEF95" w14:textId="77777777" w:rsidR="00502D42" w:rsidRPr="00502D42" w:rsidRDefault="00502D42" w:rsidP="009C5E1C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sz w:val="6"/>
          <w:szCs w:val="8"/>
        </w:rPr>
      </w:pPr>
    </w:p>
    <w:p w14:paraId="6569F67C" w14:textId="2757C39C" w:rsidR="009C5E1C" w:rsidRPr="002E6950" w:rsidRDefault="009C5E1C" w:rsidP="009C5E1C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sz w:val="28"/>
          <w:szCs w:val="32"/>
        </w:rPr>
      </w:pPr>
      <w:r w:rsidRPr="002E6950">
        <w:rPr>
          <w:rFonts w:ascii="Times New Roman" w:hAnsi="Times New Roman" w:cs="Times New Roman"/>
          <w:sz w:val="28"/>
          <w:szCs w:val="32"/>
        </w:rPr>
        <w:t xml:space="preserve">С появлением большого количества рыболовных </w:t>
      </w:r>
      <w:proofErr w:type="spellStart"/>
      <w:r w:rsidR="001B207D">
        <w:rPr>
          <w:rFonts w:ascii="Times New Roman" w:hAnsi="Times New Roman" w:cs="Times New Roman"/>
          <w:sz w:val="28"/>
          <w:szCs w:val="32"/>
        </w:rPr>
        <w:t>углепластиковых</w:t>
      </w:r>
      <w:proofErr w:type="spellEnd"/>
      <w:r w:rsidR="001B207D">
        <w:rPr>
          <w:rFonts w:ascii="Times New Roman" w:hAnsi="Times New Roman" w:cs="Times New Roman"/>
          <w:sz w:val="28"/>
          <w:szCs w:val="32"/>
        </w:rPr>
        <w:t xml:space="preserve"> </w:t>
      </w:r>
      <w:r w:rsidRPr="002E6950">
        <w:rPr>
          <w:rFonts w:ascii="Times New Roman" w:hAnsi="Times New Roman" w:cs="Times New Roman"/>
          <w:sz w:val="28"/>
          <w:szCs w:val="32"/>
        </w:rPr>
        <w:t xml:space="preserve">удилищ длинной более 5 метров в Республике Беларусь </w:t>
      </w:r>
      <w:r w:rsidR="00767E2C">
        <w:rPr>
          <w:rFonts w:ascii="Times New Roman" w:hAnsi="Times New Roman" w:cs="Times New Roman"/>
          <w:sz w:val="28"/>
          <w:szCs w:val="32"/>
        </w:rPr>
        <w:t>отмечается</w:t>
      </w:r>
      <w:r w:rsidRPr="002E6950">
        <w:rPr>
          <w:rFonts w:ascii="Times New Roman" w:hAnsi="Times New Roman" w:cs="Times New Roman"/>
          <w:sz w:val="28"/>
          <w:szCs w:val="32"/>
        </w:rPr>
        <w:t xml:space="preserve"> печальная статистика несчастных случаев с рыбаками, попавшими под действие электрического тока </w:t>
      </w:r>
      <w:r w:rsidR="00767E2C">
        <w:rPr>
          <w:rFonts w:ascii="Times New Roman" w:hAnsi="Times New Roman" w:cs="Times New Roman"/>
          <w:sz w:val="28"/>
          <w:szCs w:val="32"/>
        </w:rPr>
        <w:t>вблизи</w:t>
      </w:r>
      <w:r w:rsidRPr="002E6950">
        <w:rPr>
          <w:rFonts w:ascii="Times New Roman" w:hAnsi="Times New Roman" w:cs="Times New Roman"/>
          <w:sz w:val="28"/>
          <w:szCs w:val="32"/>
        </w:rPr>
        <w:t xml:space="preserve"> лини</w:t>
      </w:r>
      <w:r w:rsidR="00767E2C">
        <w:rPr>
          <w:rFonts w:ascii="Times New Roman" w:hAnsi="Times New Roman" w:cs="Times New Roman"/>
          <w:sz w:val="28"/>
          <w:szCs w:val="32"/>
        </w:rPr>
        <w:t>й</w:t>
      </w:r>
      <w:r w:rsidRPr="002E6950">
        <w:rPr>
          <w:rFonts w:ascii="Times New Roman" w:hAnsi="Times New Roman" w:cs="Times New Roman"/>
          <w:sz w:val="28"/>
          <w:szCs w:val="32"/>
        </w:rPr>
        <w:t xml:space="preserve"> электропередач</w:t>
      </w:r>
      <w:r w:rsidR="00FF40C0" w:rsidRPr="00073774">
        <w:rPr>
          <w:rFonts w:ascii="Times New Roman" w:hAnsi="Times New Roman" w:cs="Times New Roman"/>
          <w:sz w:val="28"/>
          <w:szCs w:val="32"/>
        </w:rPr>
        <w:t>и</w:t>
      </w:r>
      <w:r w:rsidR="00073774">
        <w:rPr>
          <w:rFonts w:ascii="Times New Roman" w:hAnsi="Times New Roman" w:cs="Times New Roman"/>
          <w:sz w:val="28"/>
          <w:szCs w:val="32"/>
        </w:rPr>
        <w:t>.</w:t>
      </w:r>
      <w:r w:rsidRPr="00FF40C0">
        <w:rPr>
          <w:rFonts w:ascii="Times New Roman" w:hAnsi="Times New Roman" w:cs="Times New Roman"/>
          <w:color w:val="FF0000"/>
          <w:sz w:val="28"/>
          <w:szCs w:val="32"/>
        </w:rPr>
        <w:t xml:space="preserve"> </w:t>
      </w:r>
    </w:p>
    <w:p w14:paraId="2D21DA39" w14:textId="7518DC95" w:rsidR="002E6950" w:rsidRDefault="002E6950" w:rsidP="002E6950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Вот лишь </w:t>
      </w:r>
      <w:r w:rsidR="00183626">
        <w:rPr>
          <w:rFonts w:ascii="Times New Roman" w:hAnsi="Times New Roman" w:cs="Times New Roman"/>
          <w:sz w:val="28"/>
          <w:szCs w:val="32"/>
        </w:rPr>
        <w:t xml:space="preserve">несколько </w:t>
      </w:r>
      <w:r w:rsidR="000035DA">
        <w:rPr>
          <w:rFonts w:ascii="Times New Roman" w:hAnsi="Times New Roman" w:cs="Times New Roman"/>
          <w:sz w:val="28"/>
          <w:szCs w:val="32"/>
        </w:rPr>
        <w:t>из них</w:t>
      </w:r>
      <w:r>
        <w:rPr>
          <w:rFonts w:ascii="Times New Roman" w:hAnsi="Times New Roman" w:cs="Times New Roman"/>
          <w:sz w:val="28"/>
          <w:szCs w:val="32"/>
        </w:rPr>
        <w:t>:</w:t>
      </w:r>
    </w:p>
    <w:p w14:paraId="0274D81F" w14:textId="77777777" w:rsidR="000035DA" w:rsidRDefault="000035DA" w:rsidP="004D5584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sz w:val="28"/>
          <w:szCs w:val="32"/>
        </w:rPr>
      </w:pPr>
      <w:r w:rsidRPr="000035DA">
        <w:rPr>
          <w:rFonts w:ascii="Times New Roman" w:hAnsi="Times New Roman" w:cs="Times New Roman"/>
          <w:sz w:val="28"/>
          <w:szCs w:val="32"/>
        </w:rPr>
        <w:t xml:space="preserve">11 апреля 2023 года возле города </w:t>
      </w:r>
      <w:proofErr w:type="spellStart"/>
      <w:r w:rsidRPr="000035DA">
        <w:rPr>
          <w:rFonts w:ascii="Times New Roman" w:hAnsi="Times New Roman" w:cs="Times New Roman"/>
          <w:sz w:val="28"/>
          <w:szCs w:val="32"/>
        </w:rPr>
        <w:t>Белоозерска</w:t>
      </w:r>
      <w:proofErr w:type="spellEnd"/>
      <w:r w:rsidRPr="000035DA">
        <w:rPr>
          <w:rFonts w:ascii="Times New Roman" w:hAnsi="Times New Roman" w:cs="Times New Roman"/>
          <w:sz w:val="28"/>
          <w:szCs w:val="32"/>
        </w:rPr>
        <w:t xml:space="preserve"> Березовского района Брестской области погиб мужчина 1985 г.р. Около отводящего канала Березовской ГРЭС был обнаружен труп мужчины, рядом с которым находилась поломанная удочка.</w:t>
      </w:r>
    </w:p>
    <w:p w14:paraId="0BAABA10" w14:textId="0EDBA3C1" w:rsidR="000035DA" w:rsidRDefault="000035DA" w:rsidP="004D5584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sz w:val="28"/>
          <w:szCs w:val="32"/>
        </w:rPr>
      </w:pPr>
      <w:r w:rsidRPr="000035DA">
        <w:rPr>
          <w:rFonts w:ascii="Times New Roman" w:hAnsi="Times New Roman" w:cs="Times New Roman"/>
          <w:sz w:val="28"/>
          <w:szCs w:val="32"/>
        </w:rPr>
        <w:t>Причиной смерти оказалось поражение электротоком. В результате осмотра места несчастного случая установлено, что между дорогой и каналом проходит воздушная линия электропередачи напряжением 10 000 Вольт.</w:t>
      </w:r>
    </w:p>
    <w:p w14:paraId="3C55462D" w14:textId="27AEDF79" w:rsidR="000035DA" w:rsidRDefault="000035DA" w:rsidP="004D5584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sz w:val="28"/>
          <w:szCs w:val="32"/>
        </w:rPr>
      </w:pPr>
      <w:r w:rsidRPr="000035DA">
        <w:rPr>
          <w:rFonts w:ascii="Times New Roman" w:hAnsi="Times New Roman" w:cs="Times New Roman"/>
          <w:sz w:val="28"/>
          <w:szCs w:val="32"/>
        </w:rPr>
        <w:t xml:space="preserve">28 мая 2023 года в Пинском районе Брестской области погиб мужчина 1994 г.р. Житель деревни </w:t>
      </w:r>
      <w:proofErr w:type="spellStart"/>
      <w:r w:rsidRPr="000035DA">
        <w:rPr>
          <w:rFonts w:ascii="Times New Roman" w:hAnsi="Times New Roman" w:cs="Times New Roman"/>
          <w:sz w:val="28"/>
          <w:szCs w:val="32"/>
        </w:rPr>
        <w:t>Почапово</w:t>
      </w:r>
      <w:proofErr w:type="spellEnd"/>
      <w:r w:rsidRPr="000035DA">
        <w:rPr>
          <w:rFonts w:ascii="Times New Roman" w:hAnsi="Times New Roman" w:cs="Times New Roman"/>
          <w:sz w:val="28"/>
          <w:szCs w:val="32"/>
        </w:rPr>
        <w:t xml:space="preserve"> отправился на рыбалку рано утром. Вечером он не вернулся домой. Жена, обеспокоенная его длительным отсутствием, отправилась на его поиски. Мужчина был найден мертвым в охранной зоне</w:t>
      </w:r>
      <w:r w:rsidRPr="000035DA">
        <w:t xml:space="preserve"> </w:t>
      </w:r>
      <w:r w:rsidRPr="000035DA">
        <w:rPr>
          <w:rFonts w:ascii="Times New Roman" w:hAnsi="Times New Roman" w:cs="Times New Roman"/>
          <w:sz w:val="28"/>
          <w:szCs w:val="32"/>
        </w:rPr>
        <w:t xml:space="preserve">воздушной линии электропередачи напряжением 110 000 Вольт. Причина смерти – поражение электротоком. </w:t>
      </w:r>
    </w:p>
    <w:p w14:paraId="4C6CF416" w14:textId="075F95D2" w:rsidR="00AB68CE" w:rsidRDefault="00AB68CE" w:rsidP="004D5584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sz w:val="28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1" locked="0" layoutInCell="1" allowOverlap="1" wp14:anchorId="2C80382C" wp14:editId="45A836BF">
            <wp:simplePos x="0" y="0"/>
            <wp:positionH relativeFrom="column">
              <wp:posOffset>-916305</wp:posOffset>
            </wp:positionH>
            <wp:positionV relativeFrom="paragraph">
              <wp:posOffset>100330</wp:posOffset>
            </wp:positionV>
            <wp:extent cx="2667000" cy="1659255"/>
            <wp:effectExtent l="0" t="0" r="0" b="0"/>
            <wp:wrapTight wrapText="bothSides">
              <wp:wrapPolygon edited="0">
                <wp:start x="0" y="0"/>
                <wp:lineTo x="0" y="21327"/>
                <wp:lineTo x="21446" y="21327"/>
                <wp:lineTo x="2144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5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68CE">
        <w:rPr>
          <w:rFonts w:ascii="Times New Roman" w:hAnsi="Times New Roman" w:cs="Times New Roman"/>
          <w:sz w:val="28"/>
          <w:szCs w:val="32"/>
        </w:rPr>
        <w:t xml:space="preserve"> </w:t>
      </w:r>
      <w:r w:rsidR="004D5584" w:rsidRPr="004D5584">
        <w:rPr>
          <w:rFonts w:ascii="Times New Roman" w:hAnsi="Times New Roman" w:cs="Times New Roman"/>
          <w:sz w:val="28"/>
          <w:szCs w:val="32"/>
        </w:rPr>
        <w:t xml:space="preserve">28 августа 2022 года вблизи </w:t>
      </w:r>
      <w:r w:rsidR="000035DA">
        <w:rPr>
          <w:rFonts w:ascii="Times New Roman" w:hAnsi="Times New Roman" w:cs="Times New Roman"/>
          <w:sz w:val="28"/>
          <w:szCs w:val="32"/>
        </w:rPr>
        <w:t>деревни</w:t>
      </w:r>
      <w:r w:rsidR="004D5584" w:rsidRPr="004D5584">
        <w:rPr>
          <w:rFonts w:ascii="Times New Roman" w:hAnsi="Times New Roman" w:cs="Times New Roman"/>
          <w:sz w:val="28"/>
          <w:szCs w:val="32"/>
        </w:rPr>
        <w:t xml:space="preserve"> Кулики </w:t>
      </w:r>
      <w:proofErr w:type="spellStart"/>
      <w:r w:rsidR="004D5584" w:rsidRPr="004D5584">
        <w:rPr>
          <w:rFonts w:ascii="Times New Roman" w:hAnsi="Times New Roman" w:cs="Times New Roman"/>
          <w:sz w:val="28"/>
          <w:szCs w:val="32"/>
        </w:rPr>
        <w:t>Ляховичского</w:t>
      </w:r>
      <w:proofErr w:type="spellEnd"/>
      <w:r w:rsidR="004D5584" w:rsidRPr="004D5584">
        <w:rPr>
          <w:rFonts w:ascii="Times New Roman" w:hAnsi="Times New Roman" w:cs="Times New Roman"/>
          <w:sz w:val="28"/>
          <w:szCs w:val="32"/>
        </w:rPr>
        <w:t xml:space="preserve"> </w:t>
      </w:r>
      <w:r w:rsidR="000035DA">
        <w:rPr>
          <w:rFonts w:ascii="Times New Roman" w:hAnsi="Times New Roman" w:cs="Times New Roman"/>
          <w:sz w:val="28"/>
          <w:szCs w:val="32"/>
        </w:rPr>
        <w:t>района</w:t>
      </w:r>
      <w:r w:rsidR="004D5584" w:rsidRPr="004D5584">
        <w:rPr>
          <w:rFonts w:ascii="Times New Roman" w:hAnsi="Times New Roman" w:cs="Times New Roman"/>
          <w:sz w:val="28"/>
          <w:szCs w:val="32"/>
        </w:rPr>
        <w:t xml:space="preserve"> Брестской области школьник 2007 г.р. был смертельно травмирован электрическим током.</w:t>
      </w:r>
      <w:r w:rsidR="004D5584">
        <w:rPr>
          <w:rFonts w:ascii="Times New Roman" w:hAnsi="Times New Roman" w:cs="Times New Roman"/>
          <w:sz w:val="28"/>
          <w:szCs w:val="32"/>
        </w:rPr>
        <w:t xml:space="preserve"> </w:t>
      </w:r>
      <w:r w:rsidR="004D5584" w:rsidRPr="004D5584">
        <w:rPr>
          <w:rFonts w:ascii="Times New Roman" w:hAnsi="Times New Roman" w:cs="Times New Roman"/>
          <w:sz w:val="28"/>
          <w:szCs w:val="32"/>
        </w:rPr>
        <w:t xml:space="preserve">Вместе с дедушкой они ловили рыбу на канале, над которым проходит воздушная линия электропередачи напряжением 10 000 Вольт. Подросток приблизил удилище к проводам и был смертельно поражен электрическим током.  </w:t>
      </w:r>
    </w:p>
    <w:p w14:paraId="0411A8B5" w14:textId="6C1C3841" w:rsidR="002E6950" w:rsidRDefault="00CE56A6" w:rsidP="002E6950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sz w:val="28"/>
          <w:szCs w:val="32"/>
        </w:rPr>
      </w:pPr>
      <w:r w:rsidRPr="002E6950">
        <w:rPr>
          <w:rFonts w:ascii="Times New Roman" w:hAnsi="Times New Roman" w:cs="Times New Roman"/>
          <w:noProof/>
          <w:sz w:val="28"/>
          <w:szCs w:val="32"/>
          <w:lang w:eastAsia="ru-RU"/>
        </w:rPr>
        <w:drawing>
          <wp:anchor distT="0" distB="0" distL="114300" distR="114300" simplePos="0" relativeHeight="251654656" behindDoc="1" locked="0" layoutInCell="1" allowOverlap="1" wp14:anchorId="1B312A72" wp14:editId="5A5D4C94">
            <wp:simplePos x="0" y="0"/>
            <wp:positionH relativeFrom="column">
              <wp:posOffset>3596640</wp:posOffset>
            </wp:positionH>
            <wp:positionV relativeFrom="page">
              <wp:posOffset>3324225</wp:posOffset>
            </wp:positionV>
            <wp:extent cx="2628900" cy="1643380"/>
            <wp:effectExtent l="0" t="0" r="0" b="0"/>
            <wp:wrapThrough wrapText="bothSides">
              <wp:wrapPolygon edited="0">
                <wp:start x="0" y="0"/>
                <wp:lineTo x="0" y="21283"/>
                <wp:lineTo x="21443" y="21283"/>
                <wp:lineTo x="21443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380"/>
                    <a:stretch/>
                  </pic:blipFill>
                  <pic:spPr bwMode="auto">
                    <a:xfrm>
                      <a:off x="0" y="0"/>
                      <a:ext cx="262890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6950" w:rsidRPr="002E6950">
        <w:rPr>
          <w:rFonts w:ascii="Times New Roman" w:hAnsi="Times New Roman" w:cs="Times New Roman"/>
          <w:sz w:val="28"/>
          <w:szCs w:val="32"/>
        </w:rPr>
        <w:t xml:space="preserve">Следует помнить, </w:t>
      </w:r>
      <w:r w:rsidR="000E4FF6">
        <w:rPr>
          <w:rFonts w:ascii="Times New Roman" w:hAnsi="Times New Roman" w:cs="Times New Roman"/>
          <w:sz w:val="28"/>
          <w:szCs w:val="32"/>
        </w:rPr>
        <w:t>в</w:t>
      </w:r>
      <w:r w:rsidR="000E4FF6" w:rsidRPr="000E4FF6">
        <w:rPr>
          <w:rFonts w:ascii="Times New Roman" w:hAnsi="Times New Roman" w:cs="Times New Roman"/>
          <w:sz w:val="28"/>
          <w:szCs w:val="32"/>
        </w:rPr>
        <w:t xml:space="preserve"> границах охранных зон ЛЭП запрещен лов рыбы с применением снастей, позволяющих приблизиться на недопустимое расстояние к токоведущим частям (проводам) ЛЭП. </w:t>
      </w:r>
      <w:r w:rsidR="000E4FF6">
        <w:rPr>
          <w:rFonts w:ascii="Times New Roman" w:hAnsi="Times New Roman" w:cs="Times New Roman"/>
          <w:sz w:val="28"/>
          <w:szCs w:val="32"/>
        </w:rPr>
        <w:t>П</w:t>
      </w:r>
      <w:r w:rsidR="009C5E1C" w:rsidRPr="002E6950">
        <w:rPr>
          <w:rFonts w:ascii="Times New Roman" w:hAnsi="Times New Roman" w:cs="Times New Roman"/>
          <w:sz w:val="28"/>
          <w:szCs w:val="32"/>
        </w:rPr>
        <w:t xml:space="preserve">оражение человека электротоком может произойти без прикосновения, а только при приближении на опасное расстояние к токоведущим частям. </w:t>
      </w:r>
      <w:r w:rsidR="002E6950" w:rsidRPr="002E6950">
        <w:rPr>
          <w:rFonts w:ascii="Times New Roman" w:hAnsi="Times New Roman" w:cs="Times New Roman"/>
          <w:sz w:val="28"/>
          <w:szCs w:val="32"/>
        </w:rPr>
        <w:t>Для воздушных линий напряжением 10</w:t>
      </w:r>
      <w:r w:rsidR="00B34EED">
        <w:rPr>
          <w:rFonts w:ascii="Times New Roman" w:hAnsi="Times New Roman" w:cs="Times New Roman"/>
          <w:sz w:val="28"/>
          <w:szCs w:val="32"/>
        </w:rPr>
        <w:t xml:space="preserve"> 000 – </w:t>
      </w:r>
      <w:r w:rsidR="002E6950" w:rsidRPr="002E6950">
        <w:rPr>
          <w:rFonts w:ascii="Times New Roman" w:hAnsi="Times New Roman" w:cs="Times New Roman"/>
          <w:sz w:val="28"/>
          <w:szCs w:val="32"/>
        </w:rPr>
        <w:t>35</w:t>
      </w:r>
      <w:r w:rsidR="00B34EED">
        <w:rPr>
          <w:rFonts w:ascii="Times New Roman" w:hAnsi="Times New Roman" w:cs="Times New Roman"/>
          <w:sz w:val="28"/>
          <w:szCs w:val="32"/>
        </w:rPr>
        <w:t xml:space="preserve"> 000</w:t>
      </w:r>
      <w:r w:rsidR="002E6950" w:rsidRPr="002E6950">
        <w:rPr>
          <w:rFonts w:ascii="Times New Roman" w:hAnsi="Times New Roman" w:cs="Times New Roman"/>
          <w:sz w:val="28"/>
          <w:szCs w:val="32"/>
        </w:rPr>
        <w:t xml:space="preserve"> В</w:t>
      </w:r>
      <w:r w:rsidR="00B34EED">
        <w:rPr>
          <w:rFonts w:ascii="Times New Roman" w:hAnsi="Times New Roman" w:cs="Times New Roman"/>
          <w:sz w:val="28"/>
          <w:szCs w:val="32"/>
        </w:rPr>
        <w:t>ольт</w:t>
      </w:r>
      <w:r w:rsidR="002E6950" w:rsidRPr="002E6950">
        <w:rPr>
          <w:rFonts w:ascii="Times New Roman" w:hAnsi="Times New Roman" w:cs="Times New Roman"/>
          <w:sz w:val="28"/>
          <w:szCs w:val="32"/>
        </w:rPr>
        <w:t xml:space="preserve"> оно составляет менее 0,6 м, для воздушных линий 110</w:t>
      </w:r>
      <w:r w:rsidR="00B34EED">
        <w:rPr>
          <w:rFonts w:ascii="Times New Roman" w:hAnsi="Times New Roman" w:cs="Times New Roman"/>
          <w:sz w:val="28"/>
          <w:szCs w:val="32"/>
        </w:rPr>
        <w:t xml:space="preserve"> 000 </w:t>
      </w:r>
      <w:r w:rsidR="002E6950" w:rsidRPr="002E6950">
        <w:rPr>
          <w:rFonts w:ascii="Times New Roman" w:hAnsi="Times New Roman" w:cs="Times New Roman"/>
          <w:sz w:val="28"/>
          <w:szCs w:val="32"/>
        </w:rPr>
        <w:t>В</w:t>
      </w:r>
      <w:r w:rsidR="00B34EED">
        <w:rPr>
          <w:rFonts w:ascii="Times New Roman" w:hAnsi="Times New Roman" w:cs="Times New Roman"/>
          <w:sz w:val="28"/>
          <w:szCs w:val="32"/>
        </w:rPr>
        <w:t>ольт</w:t>
      </w:r>
      <w:r w:rsidR="002E6950" w:rsidRPr="002E6950">
        <w:rPr>
          <w:rFonts w:ascii="Times New Roman" w:hAnsi="Times New Roman" w:cs="Times New Roman"/>
          <w:sz w:val="28"/>
          <w:szCs w:val="32"/>
        </w:rPr>
        <w:t xml:space="preserve"> – менее 1 м. </w:t>
      </w:r>
      <w:r w:rsidR="009C5E1C" w:rsidRPr="002E6950">
        <w:rPr>
          <w:rFonts w:ascii="Times New Roman" w:hAnsi="Times New Roman" w:cs="Times New Roman"/>
          <w:sz w:val="28"/>
          <w:szCs w:val="32"/>
        </w:rPr>
        <w:t>Кроме того, опасным становится и место</w:t>
      </w:r>
      <w:r w:rsidR="00183626">
        <w:rPr>
          <w:rFonts w:ascii="Times New Roman" w:hAnsi="Times New Roman" w:cs="Times New Roman"/>
          <w:sz w:val="28"/>
          <w:szCs w:val="32"/>
        </w:rPr>
        <w:t>,</w:t>
      </w:r>
      <w:r w:rsidR="009C5E1C" w:rsidRPr="002E6950">
        <w:rPr>
          <w:rFonts w:ascii="Times New Roman" w:hAnsi="Times New Roman" w:cs="Times New Roman"/>
          <w:sz w:val="28"/>
          <w:szCs w:val="32"/>
        </w:rPr>
        <w:t xml:space="preserve"> где находится рыбак, попавший под действие электротока, так как ток имеет свойство «растекаться» по почве в радиусе </w:t>
      </w:r>
      <w:r w:rsidR="009C5E1C" w:rsidRPr="00FE74E7">
        <w:rPr>
          <w:rFonts w:ascii="Times New Roman" w:hAnsi="Times New Roman" w:cs="Times New Roman"/>
          <w:sz w:val="28"/>
          <w:szCs w:val="32"/>
        </w:rPr>
        <w:t>8</w:t>
      </w:r>
      <w:r w:rsidR="003F22BE" w:rsidRPr="00FE74E7">
        <w:rPr>
          <w:rFonts w:ascii="Times New Roman" w:hAnsi="Times New Roman" w:cs="Times New Roman"/>
          <w:sz w:val="28"/>
          <w:szCs w:val="32"/>
        </w:rPr>
        <w:t>-10</w:t>
      </w:r>
      <w:r w:rsidR="009C5E1C" w:rsidRPr="00FE74E7">
        <w:rPr>
          <w:rFonts w:ascii="Times New Roman" w:hAnsi="Times New Roman" w:cs="Times New Roman"/>
          <w:sz w:val="32"/>
          <w:szCs w:val="32"/>
        </w:rPr>
        <w:t xml:space="preserve"> </w:t>
      </w:r>
      <w:r w:rsidR="009C5E1C" w:rsidRPr="002E6950">
        <w:rPr>
          <w:rFonts w:ascii="Times New Roman" w:hAnsi="Times New Roman" w:cs="Times New Roman"/>
          <w:sz w:val="28"/>
          <w:szCs w:val="32"/>
        </w:rPr>
        <w:t>метров от места замыкания на землю.</w:t>
      </w:r>
    </w:p>
    <w:p w14:paraId="3481DC94" w14:textId="77777777" w:rsidR="008F6E9D" w:rsidRPr="001B207D" w:rsidRDefault="002E6950" w:rsidP="001B207D">
      <w:pPr>
        <w:spacing w:after="0" w:line="240" w:lineRule="auto"/>
        <w:ind w:left="-1276" w:right="-426" w:firstLine="567"/>
        <w:jc w:val="both"/>
        <w:rPr>
          <w:rFonts w:ascii="Times New Roman" w:hAnsi="Times New Roman" w:cs="Times New Roman"/>
          <w:b/>
          <w:sz w:val="28"/>
          <w:szCs w:val="32"/>
        </w:rPr>
      </w:pPr>
      <w:r w:rsidRPr="00FE74E7">
        <w:rPr>
          <w:rFonts w:ascii="Times New Roman" w:hAnsi="Times New Roman" w:cs="Times New Roman"/>
          <w:b/>
          <w:sz w:val="28"/>
          <w:szCs w:val="32"/>
        </w:rPr>
        <w:t xml:space="preserve">Филиал </w:t>
      </w:r>
      <w:proofErr w:type="spellStart"/>
      <w:r w:rsidR="00E92703">
        <w:rPr>
          <w:rFonts w:ascii="Times New Roman" w:hAnsi="Times New Roman" w:cs="Times New Roman"/>
          <w:b/>
          <w:sz w:val="28"/>
          <w:szCs w:val="32"/>
        </w:rPr>
        <w:t>Госэнергогазнадзора</w:t>
      </w:r>
      <w:proofErr w:type="spellEnd"/>
      <w:r w:rsidR="00E92703">
        <w:rPr>
          <w:rFonts w:ascii="Times New Roman" w:hAnsi="Times New Roman" w:cs="Times New Roman"/>
          <w:b/>
          <w:sz w:val="28"/>
          <w:szCs w:val="32"/>
        </w:rPr>
        <w:t xml:space="preserve"> по Витебской области</w:t>
      </w:r>
      <w:r w:rsidRPr="00FE74E7">
        <w:rPr>
          <w:rFonts w:ascii="Times New Roman" w:hAnsi="Times New Roman" w:cs="Times New Roman"/>
          <w:b/>
          <w:sz w:val="28"/>
          <w:szCs w:val="32"/>
        </w:rPr>
        <w:t xml:space="preserve"> предупреждает</w:t>
      </w:r>
      <w:r w:rsidR="00FE74E7">
        <w:rPr>
          <w:rFonts w:ascii="Times New Roman" w:hAnsi="Times New Roman" w:cs="Times New Roman"/>
          <w:b/>
          <w:sz w:val="28"/>
          <w:szCs w:val="32"/>
        </w:rPr>
        <w:t>:</w:t>
      </w:r>
      <w:r w:rsidRPr="00FE74E7">
        <w:rPr>
          <w:rFonts w:ascii="Times New Roman" w:hAnsi="Times New Roman" w:cs="Times New Roman"/>
          <w:b/>
          <w:sz w:val="28"/>
          <w:szCs w:val="32"/>
        </w:rPr>
        <w:t xml:space="preserve"> чтобы рыбалка не закончилась несчастным случаем</w:t>
      </w:r>
      <w:r w:rsidR="00D17AF8" w:rsidRPr="00FE74E7">
        <w:rPr>
          <w:rFonts w:ascii="Times New Roman" w:hAnsi="Times New Roman" w:cs="Times New Roman"/>
          <w:b/>
          <w:sz w:val="28"/>
          <w:szCs w:val="32"/>
        </w:rPr>
        <w:t>,</w:t>
      </w:r>
      <w:r w:rsidRPr="00FE74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861217" w:rsidRPr="00FE74E7">
        <w:rPr>
          <w:rFonts w:ascii="Times New Roman" w:hAnsi="Times New Roman" w:cs="Times New Roman"/>
          <w:b/>
          <w:sz w:val="28"/>
          <w:szCs w:val="32"/>
        </w:rPr>
        <w:t>важно</w:t>
      </w:r>
      <w:r w:rsidRPr="00FE74E7">
        <w:rPr>
          <w:rFonts w:ascii="Times New Roman" w:hAnsi="Times New Roman" w:cs="Times New Roman"/>
          <w:b/>
          <w:sz w:val="28"/>
          <w:szCs w:val="32"/>
        </w:rPr>
        <w:t xml:space="preserve"> соблюдать правила поведения в охранных зонах электрических сетей</w:t>
      </w:r>
      <w:r w:rsidR="007266C3">
        <w:rPr>
          <w:rFonts w:ascii="Times New Roman" w:hAnsi="Times New Roman" w:cs="Times New Roman"/>
          <w:b/>
          <w:sz w:val="28"/>
          <w:szCs w:val="32"/>
        </w:rPr>
        <w:t>.</w:t>
      </w:r>
      <w:r w:rsidRPr="00FE74E7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7266C3">
        <w:rPr>
          <w:rFonts w:ascii="Times New Roman" w:hAnsi="Times New Roman" w:cs="Times New Roman"/>
          <w:b/>
          <w:sz w:val="28"/>
          <w:szCs w:val="32"/>
        </w:rPr>
        <w:t>Р</w:t>
      </w:r>
      <w:r w:rsidRPr="00FE74E7">
        <w:rPr>
          <w:rFonts w:ascii="Times New Roman" w:hAnsi="Times New Roman" w:cs="Times New Roman"/>
          <w:b/>
          <w:sz w:val="28"/>
          <w:szCs w:val="32"/>
        </w:rPr>
        <w:t xml:space="preserve">ыболовам необходимо внимательно ознакомиться с </w:t>
      </w:r>
      <w:bookmarkStart w:id="0" w:name="_GoBack"/>
      <w:bookmarkEnd w:id="0"/>
      <w:r w:rsidR="001B207D">
        <w:rPr>
          <w:rFonts w:ascii="Times New Roman" w:hAnsi="Times New Roman" w:cs="Times New Roman"/>
          <w:b/>
          <w:sz w:val="28"/>
          <w:szCs w:val="32"/>
        </w:rPr>
        <w:t>характеристиками</w:t>
      </w:r>
      <w:r w:rsidRPr="00FE74E7">
        <w:rPr>
          <w:rFonts w:ascii="Times New Roman" w:hAnsi="Times New Roman" w:cs="Times New Roman"/>
          <w:b/>
          <w:sz w:val="28"/>
          <w:szCs w:val="32"/>
        </w:rPr>
        <w:t xml:space="preserve"> своих снастей</w:t>
      </w:r>
      <w:r w:rsidR="00972398" w:rsidRPr="00FE74E7">
        <w:rPr>
          <w:rFonts w:ascii="Times New Roman" w:hAnsi="Times New Roman" w:cs="Times New Roman"/>
          <w:b/>
          <w:sz w:val="28"/>
          <w:szCs w:val="32"/>
        </w:rPr>
        <w:t xml:space="preserve"> и</w:t>
      </w:r>
      <w:r w:rsidRPr="00FE74E7">
        <w:rPr>
          <w:rFonts w:ascii="Times New Roman" w:hAnsi="Times New Roman" w:cs="Times New Roman"/>
          <w:b/>
          <w:sz w:val="28"/>
          <w:szCs w:val="32"/>
        </w:rPr>
        <w:t xml:space="preserve"> не пренебрегать предупреждающими надписями на плакатах.</w:t>
      </w:r>
      <w:r w:rsidR="001B207D" w:rsidRPr="001B207D">
        <w:rPr>
          <w:noProof/>
          <w:lang w:eastAsia="ru-RU"/>
        </w:rPr>
        <w:t xml:space="preserve"> </w:t>
      </w:r>
    </w:p>
    <w:sectPr w:rsidR="008F6E9D" w:rsidRPr="001B207D" w:rsidSect="001B207D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281"/>
    <w:rsid w:val="000035DA"/>
    <w:rsid w:val="00073774"/>
    <w:rsid w:val="000E4FF6"/>
    <w:rsid w:val="000E764C"/>
    <w:rsid w:val="00112F2F"/>
    <w:rsid w:val="00183626"/>
    <w:rsid w:val="001B207D"/>
    <w:rsid w:val="001D7302"/>
    <w:rsid w:val="00255BC2"/>
    <w:rsid w:val="00270863"/>
    <w:rsid w:val="002E6950"/>
    <w:rsid w:val="003316F1"/>
    <w:rsid w:val="003440A8"/>
    <w:rsid w:val="003F22BE"/>
    <w:rsid w:val="004D5584"/>
    <w:rsid w:val="00502D42"/>
    <w:rsid w:val="005654C8"/>
    <w:rsid w:val="005775FA"/>
    <w:rsid w:val="005B1218"/>
    <w:rsid w:val="006A5512"/>
    <w:rsid w:val="007039F2"/>
    <w:rsid w:val="007266C3"/>
    <w:rsid w:val="00736F3E"/>
    <w:rsid w:val="00767E2C"/>
    <w:rsid w:val="00801882"/>
    <w:rsid w:val="00861217"/>
    <w:rsid w:val="008A3186"/>
    <w:rsid w:val="008A772D"/>
    <w:rsid w:val="008E7802"/>
    <w:rsid w:val="008F6E9D"/>
    <w:rsid w:val="00952D58"/>
    <w:rsid w:val="00972398"/>
    <w:rsid w:val="009805EE"/>
    <w:rsid w:val="009C5E1C"/>
    <w:rsid w:val="00A132C9"/>
    <w:rsid w:val="00AA5659"/>
    <w:rsid w:val="00AB68CE"/>
    <w:rsid w:val="00B34EED"/>
    <w:rsid w:val="00B50C90"/>
    <w:rsid w:val="00BB5F17"/>
    <w:rsid w:val="00BC3F6A"/>
    <w:rsid w:val="00C63B4B"/>
    <w:rsid w:val="00CB748A"/>
    <w:rsid w:val="00CE56A6"/>
    <w:rsid w:val="00D07281"/>
    <w:rsid w:val="00D17AF8"/>
    <w:rsid w:val="00DE3DF9"/>
    <w:rsid w:val="00E05804"/>
    <w:rsid w:val="00E2605B"/>
    <w:rsid w:val="00E92703"/>
    <w:rsid w:val="00EE511A"/>
    <w:rsid w:val="00FE74E7"/>
    <w:rsid w:val="00FF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022E"/>
  <w15:docId w15:val="{E21418CD-86F6-4442-A48A-19B9D877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E5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51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2052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enrgoinsp</dc:creator>
  <cp:keywords/>
  <dc:description/>
  <cp:lastModifiedBy>Пользователь Windows</cp:lastModifiedBy>
  <cp:revision>2</cp:revision>
  <cp:lastPrinted>2026-09-30T13:44:00Z</cp:lastPrinted>
  <dcterms:created xsi:type="dcterms:W3CDTF">2026-09-30T13:44:00Z</dcterms:created>
  <dcterms:modified xsi:type="dcterms:W3CDTF">2026-09-30T13:44:00Z</dcterms:modified>
</cp:coreProperties>
</file>